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3E32" w:rsidRDefault="004C3E32" w:rsidP="00144C38">
      <w:pPr>
        <w:pStyle w:val="Title"/>
        <w:spacing w:before="960" w:after="1080"/>
      </w:pPr>
      <w:r>
        <w:rPr>
          <w:noProof/>
          <w:lang w:eastAsia="et-EE" w:bidi="ar-SA"/>
        </w:rPr>
        <w:drawing>
          <wp:anchor distT="0" distB="0" distL="0" distR="0" simplePos="0" relativeHeight="251673600" behindDoc="0" locked="0" layoutInCell="1" allowOverlap="1" wp14:anchorId="2BCD5B52" wp14:editId="52941A3E">
            <wp:simplePos x="0" y="0"/>
            <wp:positionH relativeFrom="page">
              <wp:posOffset>6264275</wp:posOffset>
            </wp:positionH>
            <wp:positionV relativeFrom="page">
              <wp:posOffset>575945</wp:posOffset>
            </wp:positionV>
            <wp:extent cx="611505" cy="9366885"/>
            <wp:effectExtent l="0" t="0" r="0" b="5715"/>
            <wp:wrapTopAndBottom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366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TUN</w:t>
      </w:r>
      <w:bookmarkStart w:id="0" w:name="_GoBack"/>
      <w:bookmarkEnd w:id="0"/>
      <w:r>
        <w:t>NISTUS</w:t>
      </w:r>
    </w:p>
    <w:p w:rsidR="004C3E32" w:rsidRDefault="004C3E32">
      <w:pPr>
        <w:pStyle w:val="Subtitle"/>
      </w:pPr>
      <w:r w:rsidRPr="00C264F2">
        <w:rPr>
          <w:noProof/>
        </w:rPr>
        <w:t>Renata Juga</w:t>
      </w:r>
    </w:p>
    <w:p w:rsidR="004C3E32" w:rsidRPr="00513C4A" w:rsidRDefault="004C3E32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on läbinud 1</w:t>
      </w:r>
      <w:r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8</w:t>
      </w: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. ja 1</w:t>
      </w:r>
      <w:r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9</w:t>
      </w: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. juunil 2015</w:t>
      </w:r>
      <w:r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 xml:space="preserve"> </w:t>
      </w: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Välisministeeriumi</w:t>
      </w:r>
    </w:p>
    <w:p w:rsidR="004C3E32" w:rsidRPr="00513C4A" w:rsidRDefault="004C3E32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</w:p>
    <w:p w:rsidR="004C3E32" w:rsidRPr="00513C4A" w:rsidRDefault="004C3E32">
      <w:pPr>
        <w:autoSpaceDE w:val="0"/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</w:pPr>
      <w:r w:rsidRPr="00513C4A"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  <w:t xml:space="preserve">viisasekretäride koolituse </w:t>
      </w:r>
      <w:r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  <w:t>ning</w:t>
      </w:r>
    </w:p>
    <w:p w:rsidR="004C3E32" w:rsidRPr="00513C4A" w:rsidRDefault="004C3E32">
      <w:pPr>
        <w:autoSpaceDE w:val="0"/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</w:pPr>
    </w:p>
    <w:p w:rsidR="004C3E32" w:rsidRPr="00513C4A" w:rsidRDefault="004C3E32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  <w:r w:rsidRPr="00513C4A"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  <w:t>viisaregistri, VISi ja sõrmejäljehõive koolituse</w:t>
      </w:r>
      <w:r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  <w:t>.</w:t>
      </w:r>
    </w:p>
    <w:p w:rsidR="004C3E32" w:rsidRPr="00513C4A" w:rsidRDefault="004C3E32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</w:p>
    <w:p w:rsidR="004C3E32" w:rsidRDefault="004C3E32" w:rsidP="00513C4A">
      <w:pPr>
        <w:pStyle w:val="Footer"/>
        <w:tabs>
          <w:tab w:val="clear" w:pos="3968"/>
          <w:tab w:val="clear" w:pos="7937"/>
          <w:tab w:val="left" w:pos="3945"/>
        </w:tabs>
      </w:pPr>
    </w:p>
    <w:p w:rsidR="004C3E32" w:rsidRDefault="004C3E32" w:rsidP="00513C4A">
      <w:pPr>
        <w:pStyle w:val="Footer"/>
        <w:tabs>
          <w:tab w:val="clear" w:pos="3968"/>
          <w:tab w:val="clear" w:pos="7937"/>
          <w:tab w:val="left" w:pos="3945"/>
        </w:tabs>
      </w:pPr>
    </w:p>
    <w:p w:rsidR="004C3E32" w:rsidRDefault="004C3E32" w:rsidP="00513C4A">
      <w:pPr>
        <w:pStyle w:val="Footer"/>
        <w:tabs>
          <w:tab w:val="clear" w:pos="3968"/>
          <w:tab w:val="clear" w:pos="7937"/>
          <w:tab w:val="left" w:pos="3945"/>
        </w:tabs>
      </w:pPr>
    </w:p>
    <w:p w:rsidR="004C3E32" w:rsidRDefault="004C3E32" w:rsidP="00513C4A">
      <w:pPr>
        <w:pStyle w:val="Footer"/>
        <w:tabs>
          <w:tab w:val="clear" w:pos="3968"/>
          <w:tab w:val="clear" w:pos="7937"/>
          <w:tab w:val="left" w:pos="3945"/>
        </w:tabs>
      </w:pPr>
      <w:r>
        <w:t>Kersti Eesmaa</w:t>
      </w:r>
      <w:r>
        <w:tab/>
      </w:r>
    </w:p>
    <w:p w:rsidR="004C3E32" w:rsidRDefault="004C3E32" w:rsidP="00513C4A">
      <w:pPr>
        <w:pStyle w:val="Footer"/>
        <w:tabs>
          <w:tab w:val="clear" w:pos="3968"/>
          <w:tab w:val="clear" w:pos="7937"/>
          <w:tab w:val="left" w:pos="3945"/>
        </w:tabs>
        <w:rPr>
          <w:i/>
          <w:iCs/>
        </w:rPr>
      </w:pPr>
      <w:r>
        <w:rPr>
          <w:i/>
          <w:iCs/>
        </w:rPr>
        <w:t>konsulaarosakonna peadirektor</w:t>
      </w:r>
    </w:p>
    <w:p w:rsidR="004C3E32" w:rsidRDefault="004C3E32" w:rsidP="00513C4A">
      <w:pPr>
        <w:pStyle w:val="Footer"/>
        <w:tabs>
          <w:tab w:val="clear" w:pos="3968"/>
          <w:tab w:val="clear" w:pos="7937"/>
          <w:tab w:val="left" w:pos="3945"/>
        </w:tabs>
        <w:rPr>
          <w:i/>
          <w:iCs/>
        </w:rPr>
      </w:pPr>
    </w:p>
    <w:p w:rsidR="004C3E32" w:rsidRPr="002C733D" w:rsidRDefault="004C3E32" w:rsidP="002C733D">
      <w:pPr>
        <w:pStyle w:val="Footer"/>
        <w:tabs>
          <w:tab w:val="clear" w:pos="3968"/>
          <w:tab w:val="clear" w:pos="7937"/>
          <w:tab w:val="left" w:pos="3945"/>
        </w:tabs>
        <w:rPr>
          <w:rFonts w:ascii="RobotoCondensed-Regular" w:eastAsia="RobotoCondensed-Regular" w:hAnsi="RobotoCondensed-Regular" w:cs="RobotoCondensed-Regular"/>
          <w:color w:val="181716"/>
          <w:szCs w:val="28"/>
        </w:rPr>
      </w:pPr>
      <w:r>
        <w:rPr>
          <w:i/>
          <w:iCs/>
        </w:rPr>
        <w:t>Tallinn , 19. juuni 2015</w:t>
      </w:r>
    </w:p>
    <w:sectPr w:rsidR="004C3E32" w:rsidRPr="002C733D" w:rsidSect="002C73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03" w:right="2835" w:bottom="3636" w:left="2268" w:header="1134" w:footer="102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32" w:rsidRDefault="004C3E32">
      <w:r>
        <w:separator/>
      </w:r>
    </w:p>
  </w:endnote>
  <w:endnote w:type="continuationSeparator" w:id="0">
    <w:p w:rsidR="004C3E32" w:rsidRDefault="004C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Roboto Condensed Light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Condensed-Regular">
    <w:altName w:val="Arial"/>
    <w:charset w:val="BA"/>
    <w:family w:val="swiss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E6" w:rsidRDefault="00412E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7DA" w:rsidRDefault="00B426D6" w:rsidP="007817DA">
    <w:pPr>
      <w:pStyle w:val="Footer"/>
    </w:pPr>
    <w:r>
      <w:rPr>
        <w:noProof/>
        <w:lang w:eastAsia="et-EE" w:bidi="ar-SA"/>
      </w:rPr>
      <w:drawing>
        <wp:inline distT="0" distB="0" distL="0" distR="0" wp14:anchorId="602D717B" wp14:editId="4A676196">
          <wp:extent cx="1145892" cy="75865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 lip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882" cy="765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t-EE" w:bidi="ar-SA"/>
      </w:rPr>
      <w:drawing>
        <wp:inline distT="0" distB="0" distL="0" distR="0" wp14:anchorId="7B179287" wp14:editId="525D397B">
          <wp:extent cx="2140299" cy="85612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eministeeri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026" cy="868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817DA" w:rsidRPr="00B426D6" w:rsidRDefault="007817DA" w:rsidP="007817DA">
    <w:pPr>
      <w:pStyle w:val="Footer"/>
      <w:rPr>
        <w:rFonts w:asciiTheme="minorHAnsi" w:hAnsiTheme="minorHAnsi" w:cs="Arial"/>
        <w:b/>
      </w:rPr>
    </w:pPr>
    <w:r w:rsidRPr="00B426D6">
      <w:rPr>
        <w:rFonts w:asciiTheme="minorHAnsi" w:hAnsiTheme="minorHAnsi" w:cs="Arial"/>
        <w:b/>
      </w:rPr>
      <w:t xml:space="preserve">Projekti kaasrahastavad Euroopa Liit </w:t>
    </w:r>
  </w:p>
  <w:p w:rsidR="007817DA" w:rsidRPr="00B426D6" w:rsidRDefault="007817DA" w:rsidP="007817DA">
    <w:pPr>
      <w:pStyle w:val="Footer"/>
      <w:rPr>
        <w:rFonts w:asciiTheme="minorHAnsi" w:hAnsiTheme="minorHAnsi" w:cs="Arial"/>
        <w:b/>
      </w:rPr>
    </w:pPr>
    <w:r w:rsidRPr="00B426D6">
      <w:rPr>
        <w:rFonts w:asciiTheme="minorHAnsi" w:hAnsiTheme="minorHAnsi" w:cs="Arial"/>
        <w:b/>
      </w:rPr>
      <w:t>Sisejulgeolekufondi kaudu ja EV Siseministeerium</w:t>
    </w:r>
  </w:p>
  <w:p w:rsidR="00513C4A" w:rsidRDefault="00513C4A" w:rsidP="00144C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E6" w:rsidRDefault="00412E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32" w:rsidRDefault="004C3E32">
      <w:r>
        <w:separator/>
      </w:r>
    </w:p>
  </w:footnote>
  <w:footnote w:type="continuationSeparator" w:id="0">
    <w:p w:rsidR="004C3E32" w:rsidRDefault="004C3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E6" w:rsidRDefault="00412E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0D" w:rsidRDefault="00962040">
    <w:pPr>
      <w:pStyle w:val="Header"/>
    </w:pPr>
    <w:r>
      <w:rPr>
        <w:noProof/>
        <w:lang w:eastAsia="et-EE" w:bidi="ar-SA"/>
      </w:rPr>
      <w:drawing>
        <wp:anchor distT="0" distB="0" distL="0" distR="0" simplePos="0" relativeHeight="251659264" behindDoc="0" locked="0" layoutInCell="1" allowOverlap="1" wp14:anchorId="26638F36" wp14:editId="5479D000">
          <wp:simplePos x="0" y="0"/>
          <wp:positionH relativeFrom="page">
            <wp:posOffset>401320</wp:posOffset>
          </wp:positionH>
          <wp:positionV relativeFrom="page">
            <wp:posOffset>228600</wp:posOffset>
          </wp:positionV>
          <wp:extent cx="3463925" cy="1385570"/>
          <wp:effectExtent l="0" t="0" r="3175" b="508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3925" cy="1385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E6" w:rsidRDefault="00412E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5F"/>
    <w:rsid w:val="00144C38"/>
    <w:rsid w:val="002C733D"/>
    <w:rsid w:val="003E1B10"/>
    <w:rsid w:val="00412EE6"/>
    <w:rsid w:val="004C3E32"/>
    <w:rsid w:val="00513C4A"/>
    <w:rsid w:val="00642E56"/>
    <w:rsid w:val="007817DA"/>
    <w:rsid w:val="00941AC0"/>
    <w:rsid w:val="009578DD"/>
    <w:rsid w:val="00962040"/>
    <w:rsid w:val="00A1790D"/>
    <w:rsid w:val="00A3579C"/>
    <w:rsid w:val="00AC4650"/>
    <w:rsid w:val="00B426D6"/>
    <w:rsid w:val="00D32841"/>
    <w:rsid w:val="00D84299"/>
    <w:rsid w:val="00E97A5F"/>
    <w:rsid w:val="00FA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Roboto Condensed" w:eastAsia="SimSun" w:hAnsi="Roboto Condensed" w:cs="Mangal"/>
      <w:kern w:val="1"/>
      <w:sz w:val="28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3968"/>
        <w:tab w:val="right" w:pos="7937"/>
      </w:tabs>
    </w:pPr>
  </w:style>
  <w:style w:type="paragraph" w:styleId="Footer">
    <w:name w:val="footer"/>
    <w:basedOn w:val="Normal"/>
    <w:pPr>
      <w:suppressLineNumbers/>
      <w:tabs>
        <w:tab w:val="center" w:pos="3968"/>
        <w:tab w:val="right" w:pos="7937"/>
      </w:tabs>
    </w:pPr>
    <w:rPr>
      <w:sz w:val="24"/>
    </w:rPr>
  </w:style>
  <w:style w:type="paragraph" w:styleId="Title">
    <w:name w:val="Title"/>
    <w:next w:val="Normal"/>
    <w:qFormat/>
    <w:pPr>
      <w:widowControl w:val="0"/>
      <w:suppressAutoHyphens/>
      <w:spacing w:before="1814" w:after="1531"/>
    </w:pPr>
    <w:rPr>
      <w:rFonts w:ascii="Roboto Condensed Light" w:eastAsia="SimSun" w:hAnsi="Roboto Condensed Light" w:cs="Mangal"/>
      <w:bCs/>
      <w:caps/>
      <w:kern w:val="1"/>
      <w:sz w:val="120"/>
      <w:szCs w:val="36"/>
      <w:lang w:eastAsia="hi-IN" w:bidi="hi-IN"/>
    </w:rPr>
  </w:style>
  <w:style w:type="paragraph" w:styleId="Subtitle">
    <w:name w:val="Subtitle"/>
    <w:basedOn w:val="Heading"/>
    <w:next w:val="BodyText"/>
    <w:qFormat/>
    <w:pPr>
      <w:spacing w:before="737" w:after="567"/>
    </w:pPr>
    <w:rPr>
      <w:rFonts w:ascii="Roboto Condensed" w:hAnsi="Roboto Condensed"/>
      <w:b/>
      <w:iCs/>
      <w:caps/>
      <w:sz w:val="60"/>
    </w:rPr>
  </w:style>
  <w:style w:type="paragraph" w:customStyle="1" w:styleId="Footerright">
    <w:name w:val="Footer right"/>
    <w:basedOn w:val="Normal"/>
    <w:pPr>
      <w:suppressLineNumbers/>
      <w:tabs>
        <w:tab w:val="center" w:pos="3968"/>
        <w:tab w:val="right" w:pos="7937"/>
      </w:tabs>
    </w:pPr>
  </w:style>
  <w:style w:type="paragraph" w:customStyle="1" w:styleId="Footerleft">
    <w:name w:val="Footer left"/>
    <w:basedOn w:val="Normal"/>
    <w:pPr>
      <w:suppressLineNumbers/>
      <w:tabs>
        <w:tab w:val="center" w:pos="3968"/>
        <w:tab w:val="right" w:pos="7937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C4A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4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Roboto Condensed" w:eastAsia="SimSun" w:hAnsi="Roboto Condensed" w:cs="Mangal"/>
      <w:kern w:val="1"/>
      <w:sz w:val="28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3968"/>
        <w:tab w:val="right" w:pos="7937"/>
      </w:tabs>
    </w:pPr>
  </w:style>
  <w:style w:type="paragraph" w:styleId="Footer">
    <w:name w:val="footer"/>
    <w:basedOn w:val="Normal"/>
    <w:pPr>
      <w:suppressLineNumbers/>
      <w:tabs>
        <w:tab w:val="center" w:pos="3968"/>
        <w:tab w:val="right" w:pos="7937"/>
      </w:tabs>
    </w:pPr>
    <w:rPr>
      <w:sz w:val="24"/>
    </w:rPr>
  </w:style>
  <w:style w:type="paragraph" w:styleId="Title">
    <w:name w:val="Title"/>
    <w:next w:val="Normal"/>
    <w:qFormat/>
    <w:pPr>
      <w:widowControl w:val="0"/>
      <w:suppressAutoHyphens/>
      <w:spacing w:before="1814" w:after="1531"/>
    </w:pPr>
    <w:rPr>
      <w:rFonts w:ascii="Roboto Condensed Light" w:eastAsia="SimSun" w:hAnsi="Roboto Condensed Light" w:cs="Mangal"/>
      <w:bCs/>
      <w:caps/>
      <w:kern w:val="1"/>
      <w:sz w:val="120"/>
      <w:szCs w:val="36"/>
      <w:lang w:eastAsia="hi-IN" w:bidi="hi-IN"/>
    </w:rPr>
  </w:style>
  <w:style w:type="paragraph" w:styleId="Subtitle">
    <w:name w:val="Subtitle"/>
    <w:basedOn w:val="Heading"/>
    <w:next w:val="BodyText"/>
    <w:qFormat/>
    <w:pPr>
      <w:spacing w:before="737" w:after="567"/>
    </w:pPr>
    <w:rPr>
      <w:rFonts w:ascii="Roboto Condensed" w:hAnsi="Roboto Condensed"/>
      <w:b/>
      <w:iCs/>
      <w:caps/>
      <w:sz w:val="60"/>
    </w:rPr>
  </w:style>
  <w:style w:type="paragraph" w:customStyle="1" w:styleId="Footerright">
    <w:name w:val="Footer right"/>
    <w:basedOn w:val="Normal"/>
    <w:pPr>
      <w:suppressLineNumbers/>
      <w:tabs>
        <w:tab w:val="center" w:pos="3968"/>
        <w:tab w:val="right" w:pos="7937"/>
      </w:tabs>
    </w:pPr>
  </w:style>
  <w:style w:type="paragraph" w:customStyle="1" w:styleId="Footerleft">
    <w:name w:val="Footer left"/>
    <w:basedOn w:val="Normal"/>
    <w:pPr>
      <w:suppressLineNumbers/>
      <w:tabs>
        <w:tab w:val="center" w:pos="3968"/>
        <w:tab w:val="right" w:pos="7937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C4A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4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joks\Downloads\T&#228;nukiri_kolmlovi_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ik xmlns="58eca063-73c3-44a3-ae31-b1e479f8e7dd">
      <Value>Mall</Value>
      <Value>Protokolliline suhtlus</Value>
    </Liik>
    <_dlc_DocId xmlns="ab5759d3-560d-454b-aac7-8a82343ff611">INFO-103-2990</_dlc_DocId>
    <_dlc_DocIdUrl xmlns="ab5759d3-560d-454b-aac7-8a82343ff611">
      <Url>http://intranet/info/ado/_layouts/DocIdRedir.aspx?ID=INFO-103-2990</Url>
      <Description>INFO-103-2990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CC582E3AA07C46A4DD3AF9E79BF075" ma:contentTypeVersion="1" ma:contentTypeDescription="Create a new document." ma:contentTypeScope="" ma:versionID="de6b2c803a6ae67c3627c79a407235bd">
  <xsd:schema xmlns:xsd="http://www.w3.org/2001/XMLSchema" xmlns:xs="http://www.w3.org/2001/XMLSchema" xmlns:p="http://schemas.microsoft.com/office/2006/metadata/properties" xmlns:ns2="ab5759d3-560d-454b-aac7-8a82343ff611" xmlns:ns3="58eca063-73c3-44a3-ae31-b1e479f8e7dd" targetNamespace="http://schemas.microsoft.com/office/2006/metadata/properties" ma:root="true" ma:fieldsID="a6ec413fcd3d01382c0c648108b57685" ns2:_="" ns3:_="">
    <xsd:import namespace="ab5759d3-560d-454b-aac7-8a82343ff611"/>
    <xsd:import namespace="58eca063-73c3-44a3-ae31-b1e479f8e7d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759d3-560d-454b-aac7-8a82343ff6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ca063-73c3-44a3-ae31-b1e479f8e7dd" elementFormDefault="qualified">
    <xsd:import namespace="http://schemas.microsoft.com/office/2006/documentManagement/types"/>
    <xsd:import namespace="http://schemas.microsoft.com/office/infopath/2007/PartnerControls"/>
    <xsd:element name="Liik" ma:index="12" nillable="true" ma:displayName="Liik" ma:internalName="Lii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ogo"/>
                    <xsd:enumeration value="Dokument"/>
                    <xsd:enumeration value="Mall"/>
                    <xsd:enumeration value="Seadistamise juhis"/>
                    <xsd:enumeration value="Protokolliline suhtlus"/>
                    <xsd:enumeration value="Kontoritarbed"/>
                    <xsd:enumeration value="Meediasuhtlus"/>
                    <xsd:enumeration value="Trükised"/>
                    <xsd:enumeration value="Meened"/>
                    <xsd:enumeration value="Sildid"/>
                    <xsd:enumeration value="Virtuaalruum"/>
                    <xsd:enumeration value="Näidis"/>
                    <xsd:enumeration value="Stiiliraamat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1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B33331C-5C99-403F-8022-4F5AE0F98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295B2-2233-4FB8-81E0-73FB293C7E3B}">
  <ds:schemaRefs>
    <ds:schemaRef ds:uri="http://schemas.microsoft.com/office/2006/documentManagement/types"/>
    <ds:schemaRef ds:uri="http://purl.org/dc/terms/"/>
    <ds:schemaRef ds:uri="http://purl.org/dc/dcmitype/"/>
    <ds:schemaRef ds:uri="ab5759d3-560d-454b-aac7-8a82343ff611"/>
    <ds:schemaRef ds:uri="http://www.w3.org/XML/1998/namespace"/>
    <ds:schemaRef ds:uri="58eca063-73c3-44a3-ae31-b1e479f8e7d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FE6724-8235-43B4-AD17-AB224D4D1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759d3-560d-454b-aac7-8a82343ff611"/>
    <ds:schemaRef ds:uri="58eca063-73c3-44a3-ae31-b1e479f8e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4128C-B9FC-4842-9D05-05558942FF3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Tänukiri_kolmlovi_mall.dotx</Template>
  <TotalTime>1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Tanel</cp:lastModifiedBy>
  <cp:revision>2</cp:revision>
  <cp:lastPrinted>2015-06-11T09:22:00Z</cp:lastPrinted>
  <dcterms:created xsi:type="dcterms:W3CDTF">2015-07-24T14:14:00Z</dcterms:created>
  <dcterms:modified xsi:type="dcterms:W3CDTF">2015-07-24T14:14:00Z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0x01010080CC582E3AA07C46A4DD3AF9E79BF075</vt:lpwstr>
  </property>
  <property fmtid="{D5CDD505-2E9C-101B-9397-08002B2CF9AE}" pid="3" name="_dlc_DocIdItemGuid">
    <vt:lpwstr>5e849401-a830-43cc-babe-dcaca5b0b60d</vt:lpwstr>
  </property>
</Properties>
</file>